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67F" w:rsidRPr="00F6004B" w:rsidRDefault="00BE667F" w:rsidP="00BE667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ПОСЕЛКА ПРИСТЕНЬ</w:t>
      </w:r>
    </w:p>
    <w:p w:rsidR="00BE667F" w:rsidRPr="00F6004B" w:rsidRDefault="00BE667F" w:rsidP="00BE667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E667F" w:rsidRPr="00F6004B" w:rsidRDefault="00BE667F" w:rsidP="00BE667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BE667F" w:rsidRDefault="00BE667F" w:rsidP="00BE667F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E667F" w:rsidRPr="00F6004B" w:rsidRDefault="00BE667F" w:rsidP="00BE667F">
      <w:pPr>
        <w:ind w:firstLine="0"/>
        <w:jc w:val="lef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от      декабря  2018г. № </w:t>
      </w:r>
    </w:p>
    <w:p w:rsidR="00BE667F" w:rsidRPr="00F6004B" w:rsidRDefault="00BE667F" w:rsidP="00BE667F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E667F" w:rsidRPr="00F6004B" w:rsidRDefault="00BE667F" w:rsidP="00BE667F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 утверждении Административного регламента </w:t>
      </w:r>
    </w:p>
    <w:p w:rsidR="00BE667F" w:rsidRPr="00F6004B" w:rsidRDefault="00BE667F" w:rsidP="00BE667F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предоставлению муниципальной услуги </w:t>
      </w:r>
    </w:p>
    <w:p w:rsidR="00807B4D" w:rsidRPr="00807B4D" w:rsidRDefault="00807B4D" w:rsidP="00807B4D">
      <w:pPr>
        <w:widowControl w:val="0"/>
        <w:ind w:firstLine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07B4D">
        <w:rPr>
          <w:rFonts w:ascii="Times New Roman" w:hAnsi="Times New Roman" w:cs="Times New Roman"/>
          <w:b/>
          <w:bCs/>
          <w:sz w:val="28"/>
          <w:szCs w:val="28"/>
          <w:lang w:val="ru-RU"/>
        </w:rPr>
        <w:t>«Пре</w:t>
      </w:r>
      <w:r w:rsidRPr="00807B4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доставление сведений из реестра </w:t>
      </w:r>
    </w:p>
    <w:p w:rsidR="00807B4D" w:rsidRPr="00807B4D" w:rsidRDefault="00807B4D" w:rsidP="00807B4D">
      <w:pPr>
        <w:widowControl w:val="0"/>
        <w:ind w:firstLine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07B4D">
        <w:rPr>
          <w:rFonts w:ascii="Times New Roman" w:hAnsi="Times New Roman" w:cs="Times New Roman"/>
          <w:b/>
          <w:bCs/>
          <w:sz w:val="28"/>
          <w:szCs w:val="28"/>
          <w:lang w:val="ru-RU"/>
        </w:rPr>
        <w:t>муниципального имущества»</w:t>
      </w:r>
    </w:p>
    <w:p w:rsidR="00807B4D" w:rsidRPr="00807B4D" w:rsidRDefault="00807B4D" w:rsidP="00807B4D">
      <w:pPr>
        <w:widowControl w:val="0"/>
        <w:jc w:val="center"/>
        <w:rPr>
          <w:b/>
          <w:bCs/>
          <w:sz w:val="28"/>
          <w:szCs w:val="28"/>
          <w:lang w:val="ru-RU"/>
        </w:rPr>
      </w:pPr>
    </w:p>
    <w:p w:rsidR="00807B4D" w:rsidRDefault="00BE667F" w:rsidP="00807B4D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соответствии с Федеральным законом от 27.07.2010 года 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210-ФЗ "Об организации предоставления государственных и муниципальных услуг", постановлением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поселка Пристень от 29.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  <w:lang w:val="ru-RU"/>
        </w:rPr>
        <w:t>2.2016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года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64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"О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услуг", Администрация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поселка Пристень </w:t>
      </w: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ПОСТАНОВЛЯЕТ: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07B4D" w:rsidRPr="00807B4D" w:rsidRDefault="00BE667F" w:rsidP="00807B4D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1.Утвердить прилагаемый Административный регламент </w:t>
      </w:r>
      <w:r w:rsidRPr="00807B4D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Администрацией поселка Пристень муниципальной услуги </w:t>
      </w:r>
      <w:r w:rsidR="00807B4D" w:rsidRPr="00807B4D">
        <w:rPr>
          <w:rFonts w:ascii="Times New Roman" w:hAnsi="Times New Roman" w:cs="Times New Roman"/>
          <w:b/>
          <w:bCs/>
          <w:sz w:val="28"/>
          <w:szCs w:val="28"/>
          <w:lang w:val="ru-RU"/>
        </w:rPr>
        <w:t>«Предоставление сведений из реестра муниципального имущества»</w:t>
      </w:r>
    </w:p>
    <w:p w:rsidR="00807B4D" w:rsidRPr="00807B4D" w:rsidRDefault="00BE667F" w:rsidP="00807B4D">
      <w:pPr>
        <w:widowControl w:val="0"/>
        <w:ind w:firstLine="53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07B4D">
        <w:rPr>
          <w:rFonts w:ascii="Times New Roman" w:hAnsi="Times New Roman" w:cs="Times New Roman"/>
          <w:sz w:val="28"/>
          <w:szCs w:val="28"/>
          <w:lang w:val="ru-RU"/>
        </w:rPr>
        <w:t>2.Считать утратившим силу постановление Администрации посел</w:t>
      </w:r>
      <w:r w:rsidR="00807B4D" w:rsidRPr="00807B4D">
        <w:rPr>
          <w:rFonts w:ascii="Times New Roman" w:hAnsi="Times New Roman" w:cs="Times New Roman"/>
          <w:sz w:val="28"/>
          <w:szCs w:val="28"/>
          <w:lang w:val="ru-RU"/>
        </w:rPr>
        <w:t>ка Пристень от 19.09.2014г. №155</w:t>
      </w:r>
      <w:r w:rsidRPr="00807B4D">
        <w:rPr>
          <w:rFonts w:ascii="Times New Roman" w:hAnsi="Times New Roman" w:cs="Times New Roman"/>
          <w:sz w:val="28"/>
          <w:szCs w:val="28"/>
          <w:lang w:val="ru-RU"/>
        </w:rPr>
        <w:t xml:space="preserve"> «Об утверждении Административного регламента предоставления Администрацией поселка Пристень муниципальной услуги </w:t>
      </w:r>
      <w:r w:rsidR="00807B4D" w:rsidRPr="00807B4D">
        <w:rPr>
          <w:rFonts w:ascii="Times New Roman" w:hAnsi="Times New Roman" w:cs="Times New Roman"/>
          <w:bCs/>
          <w:sz w:val="28"/>
          <w:szCs w:val="28"/>
          <w:lang w:val="ru-RU"/>
        </w:rPr>
        <w:t>«Предоставление сведений из реестра муниципального иму</w:t>
      </w:r>
      <w:bookmarkStart w:id="0" w:name="_GoBack"/>
      <w:bookmarkEnd w:id="0"/>
      <w:r w:rsidR="00807B4D" w:rsidRPr="00807B4D">
        <w:rPr>
          <w:rFonts w:ascii="Times New Roman" w:hAnsi="Times New Roman" w:cs="Times New Roman"/>
          <w:bCs/>
          <w:sz w:val="28"/>
          <w:szCs w:val="28"/>
          <w:lang w:val="ru-RU"/>
        </w:rPr>
        <w:t>щества»</w:t>
      </w:r>
    </w:p>
    <w:p w:rsidR="00BE667F" w:rsidRPr="00F6004B" w:rsidRDefault="00BE667F" w:rsidP="00BE667F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proofErr w:type="gramStart"/>
      <w:r w:rsidRPr="00F6004B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настоящего постановления оставляю за собой.</w:t>
      </w:r>
    </w:p>
    <w:p w:rsidR="00BE667F" w:rsidRPr="00F6004B" w:rsidRDefault="00BE667F" w:rsidP="00BE667F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>4. Постановление вступает в силу со дня его обнародования.</w:t>
      </w:r>
    </w:p>
    <w:p w:rsidR="00BE667F" w:rsidRPr="00F6004B" w:rsidRDefault="00BE667F" w:rsidP="00BE667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667F" w:rsidRPr="00F6004B" w:rsidRDefault="00BE667F" w:rsidP="00BE667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667F" w:rsidRPr="00F6004B" w:rsidRDefault="00BE667F" w:rsidP="00BE667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667F" w:rsidRPr="00F6004B" w:rsidRDefault="00BE667F" w:rsidP="00BE667F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Глава поселка Пристень                                                                    Т.М. Бурцева</w:t>
      </w:r>
    </w:p>
    <w:p w:rsidR="00BE667F" w:rsidRPr="00F6004B" w:rsidRDefault="00BE667F" w:rsidP="00BE667F">
      <w:pPr>
        <w:spacing w:line="240" w:lineRule="auto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E667F" w:rsidRPr="00F6004B" w:rsidRDefault="00BE667F" w:rsidP="00BE667F">
      <w:pPr>
        <w:spacing w:line="240" w:lineRule="auto"/>
        <w:ind w:firstLine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14531" w:rsidRPr="00BE667F" w:rsidRDefault="00B14531">
      <w:pPr>
        <w:rPr>
          <w:lang w:val="ru-RU"/>
        </w:rPr>
      </w:pPr>
    </w:p>
    <w:sectPr w:rsidR="00B14531" w:rsidRPr="00BE6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DF0"/>
    <w:rsid w:val="002D5DF0"/>
    <w:rsid w:val="00807B4D"/>
    <w:rsid w:val="00B14531"/>
    <w:rsid w:val="00BE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67F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67F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2018-12-04T10:30:00Z</dcterms:created>
  <dcterms:modified xsi:type="dcterms:W3CDTF">2018-12-04T11:41:00Z</dcterms:modified>
</cp:coreProperties>
</file>